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7" w:rsidRPr="00774717" w:rsidRDefault="00774717" w:rsidP="00411ADB">
      <w:pPr>
        <w:pStyle w:val="ConsPlusNormal"/>
        <w:jc w:val="center"/>
        <w:rPr>
          <w:i/>
          <w:sz w:val="28"/>
          <w:szCs w:val="28"/>
        </w:rPr>
      </w:pPr>
    </w:p>
    <w:p w:rsidR="00411ADB" w:rsidRPr="00611619" w:rsidRDefault="0089281B" w:rsidP="00411AD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77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bookmarkStart w:id="0" w:name="_GoBack"/>
      <w:bookmarkEnd w:id="0"/>
    </w:p>
    <w:p w:rsidR="00411ADB" w:rsidRPr="00611619" w:rsidRDefault="00411ADB" w:rsidP="00411ADB">
      <w:pPr>
        <w:pStyle w:val="ConsPlusNormal"/>
        <w:jc w:val="center"/>
        <w:rPr>
          <w:b/>
          <w:sz w:val="28"/>
          <w:szCs w:val="28"/>
        </w:rPr>
      </w:pPr>
      <w:r w:rsidRPr="00611619">
        <w:rPr>
          <w:b/>
          <w:sz w:val="28"/>
          <w:szCs w:val="28"/>
        </w:rPr>
        <w:t>Об утверждении Соглашения об информационном обмене сведениями в государственной информационной системе миграционного учета</w:t>
      </w:r>
    </w:p>
    <w:p w:rsidR="00611619" w:rsidRDefault="00611619" w:rsidP="00411ADB">
      <w:pPr>
        <w:pStyle w:val="ConsPlusNormal"/>
        <w:ind w:firstLine="540"/>
        <w:jc w:val="both"/>
        <w:rPr>
          <w:sz w:val="28"/>
          <w:szCs w:val="28"/>
        </w:rPr>
      </w:pPr>
    </w:p>
    <w:p w:rsidR="00411ADB" w:rsidRPr="00611619" w:rsidRDefault="00611619" w:rsidP="004638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ADB" w:rsidRPr="00611619">
        <w:rPr>
          <w:sz w:val="28"/>
          <w:szCs w:val="28"/>
        </w:rPr>
        <w:t>В соответствии ч</w:t>
      </w:r>
      <w:r w:rsidR="00CA0B84">
        <w:rPr>
          <w:sz w:val="28"/>
          <w:szCs w:val="28"/>
        </w:rPr>
        <w:t>астью 3 статьи</w:t>
      </w:r>
      <w:r w:rsidR="00411ADB" w:rsidRPr="00611619">
        <w:rPr>
          <w:sz w:val="28"/>
          <w:szCs w:val="28"/>
        </w:rPr>
        <w:t xml:space="preserve"> 10 Фед</w:t>
      </w:r>
      <w:r>
        <w:rPr>
          <w:sz w:val="28"/>
          <w:szCs w:val="28"/>
        </w:rPr>
        <w:t>ерального закона от 18.07.2006 №</w:t>
      </w:r>
      <w:r w:rsidR="00411ADB" w:rsidRPr="00611619">
        <w:rPr>
          <w:sz w:val="28"/>
          <w:szCs w:val="28"/>
        </w:rPr>
        <w:t xml:space="preserve"> 109-ФЗ "О миграционном учете иностранных граждан и лиц без гражданства в Р</w:t>
      </w:r>
      <w:r w:rsidR="00CA0B84">
        <w:rPr>
          <w:sz w:val="28"/>
          <w:szCs w:val="28"/>
        </w:rPr>
        <w:t xml:space="preserve">оссийской </w:t>
      </w:r>
      <w:r w:rsidR="00411ADB" w:rsidRPr="00611619">
        <w:rPr>
          <w:sz w:val="28"/>
          <w:szCs w:val="28"/>
        </w:rPr>
        <w:t>Ф</w:t>
      </w:r>
      <w:r w:rsidR="00CA0B84">
        <w:rPr>
          <w:sz w:val="28"/>
          <w:szCs w:val="28"/>
        </w:rPr>
        <w:t>едерации", с пунктом</w:t>
      </w:r>
      <w:r w:rsidR="00411ADB" w:rsidRPr="00611619">
        <w:rPr>
          <w:sz w:val="28"/>
          <w:szCs w:val="28"/>
        </w:rPr>
        <w:t xml:space="preserve"> 23 Положения о государственной информационной системе миграционного учета</w:t>
      </w:r>
      <w:r w:rsidR="004F2731">
        <w:rPr>
          <w:sz w:val="28"/>
          <w:szCs w:val="28"/>
        </w:rPr>
        <w:t>,</w:t>
      </w:r>
      <w:r w:rsidR="00411ADB" w:rsidRPr="00611619">
        <w:rPr>
          <w:sz w:val="28"/>
          <w:szCs w:val="28"/>
        </w:rPr>
        <w:t xml:space="preserve"> утвержденного Постановлением </w:t>
      </w:r>
      <w:r>
        <w:rPr>
          <w:sz w:val="28"/>
          <w:szCs w:val="28"/>
        </w:rPr>
        <w:t>Правительства Р</w:t>
      </w:r>
      <w:r w:rsidR="00CA0B8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A0B8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14.02.2007 №</w:t>
      </w:r>
      <w:r w:rsidR="00411ADB" w:rsidRPr="00611619">
        <w:rPr>
          <w:sz w:val="28"/>
          <w:szCs w:val="28"/>
        </w:rPr>
        <w:t xml:space="preserve"> 94 "О государственной информационной системе миграционного учета"</w:t>
      </w:r>
      <w:proofErr w:type="gramStart"/>
      <w:r w:rsidR="00411ADB" w:rsidRPr="00611619">
        <w:rPr>
          <w:sz w:val="28"/>
          <w:szCs w:val="28"/>
        </w:rPr>
        <w:t>,с</w:t>
      </w:r>
      <w:proofErr w:type="gramEnd"/>
      <w:r w:rsidR="00411ADB" w:rsidRPr="00611619">
        <w:rPr>
          <w:sz w:val="28"/>
          <w:szCs w:val="28"/>
        </w:rPr>
        <w:t>т. 4, 5 Фед</w:t>
      </w:r>
      <w:r>
        <w:rPr>
          <w:sz w:val="28"/>
          <w:szCs w:val="28"/>
        </w:rPr>
        <w:t>ерального закона от 25.07.2002 №</w:t>
      </w:r>
      <w:r w:rsidR="00411ADB" w:rsidRPr="00611619">
        <w:rPr>
          <w:sz w:val="28"/>
          <w:szCs w:val="28"/>
        </w:rPr>
        <w:t xml:space="preserve"> 114-ФЗ "О противодействии экстремисткой деятельности", Сов</w:t>
      </w:r>
      <w:r>
        <w:rPr>
          <w:sz w:val="28"/>
          <w:szCs w:val="28"/>
        </w:rPr>
        <w:t>ет сельского поселения ________</w:t>
      </w:r>
      <w:r w:rsidR="00411ADB" w:rsidRPr="00611619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 xml:space="preserve">ципального района Хайбуллинский </w:t>
      </w:r>
      <w:r w:rsidR="00411ADB" w:rsidRPr="00611619">
        <w:rPr>
          <w:sz w:val="28"/>
          <w:szCs w:val="28"/>
        </w:rPr>
        <w:t>район Республики Башкортостан</w:t>
      </w:r>
    </w:p>
    <w:p w:rsidR="00411ADB" w:rsidRPr="00611619" w:rsidRDefault="00411ADB" w:rsidP="004638D4">
      <w:pPr>
        <w:pStyle w:val="ConsPlusNormal"/>
        <w:jc w:val="center"/>
        <w:rPr>
          <w:sz w:val="28"/>
          <w:szCs w:val="28"/>
        </w:rPr>
      </w:pPr>
      <w:r w:rsidRPr="00611619">
        <w:rPr>
          <w:sz w:val="28"/>
          <w:szCs w:val="28"/>
        </w:rPr>
        <w:t>решил:</w:t>
      </w:r>
    </w:p>
    <w:p w:rsidR="00411ADB" w:rsidRPr="00611619" w:rsidRDefault="00611619" w:rsidP="004638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ADB" w:rsidRPr="00611619">
        <w:rPr>
          <w:sz w:val="28"/>
          <w:szCs w:val="28"/>
        </w:rPr>
        <w:t xml:space="preserve">1. Утвердить </w:t>
      </w:r>
      <w:r w:rsidR="00AE2B60">
        <w:rPr>
          <w:sz w:val="28"/>
          <w:szCs w:val="28"/>
        </w:rPr>
        <w:t xml:space="preserve">прилагаемое </w:t>
      </w:r>
      <w:r w:rsidR="00411ADB" w:rsidRPr="00611619">
        <w:rPr>
          <w:sz w:val="28"/>
          <w:szCs w:val="28"/>
        </w:rPr>
        <w:t>Соглашение между отделом Министерства внутрен</w:t>
      </w:r>
      <w:r>
        <w:rPr>
          <w:sz w:val="28"/>
          <w:szCs w:val="28"/>
        </w:rPr>
        <w:t>них дел России по Хайбуллинскому</w:t>
      </w:r>
      <w:r w:rsidR="00411ADB" w:rsidRPr="00611619">
        <w:rPr>
          <w:sz w:val="28"/>
          <w:szCs w:val="28"/>
        </w:rPr>
        <w:t xml:space="preserve"> району и Администрацией с</w:t>
      </w:r>
      <w:r>
        <w:rPr>
          <w:sz w:val="28"/>
          <w:szCs w:val="28"/>
        </w:rPr>
        <w:t>ельского поселения _________</w:t>
      </w:r>
      <w:r w:rsidR="00411ADB" w:rsidRPr="0061161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="00411ADB" w:rsidRPr="00611619">
        <w:rPr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411ADB" w:rsidRPr="00611619" w:rsidRDefault="00611619" w:rsidP="004638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ADB" w:rsidRPr="00611619">
        <w:rPr>
          <w:sz w:val="28"/>
          <w:szCs w:val="28"/>
        </w:rPr>
        <w:t>2. Настоящее решение обнародовать на информационном стенде в Админ</w:t>
      </w:r>
      <w:r>
        <w:rPr>
          <w:sz w:val="28"/>
          <w:szCs w:val="28"/>
        </w:rPr>
        <w:t>истрации сельского поселения _______</w:t>
      </w:r>
      <w:r w:rsidR="00411ADB" w:rsidRPr="00611619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 xml:space="preserve">ципального района Хайбуллинский </w:t>
      </w:r>
      <w:r w:rsidR="00411ADB" w:rsidRPr="00611619">
        <w:rPr>
          <w:sz w:val="28"/>
          <w:szCs w:val="28"/>
        </w:rPr>
        <w:t>район Республики Башкортостан по адресу: Респуб</w:t>
      </w:r>
      <w:r>
        <w:rPr>
          <w:sz w:val="28"/>
          <w:szCs w:val="28"/>
        </w:rPr>
        <w:t>лика Башкортостан, Хайбуллинский район, с._____, ул. ______, д.__</w:t>
      </w:r>
      <w:r w:rsidR="00411ADB" w:rsidRPr="00611619">
        <w:rPr>
          <w:sz w:val="28"/>
          <w:szCs w:val="28"/>
        </w:rPr>
        <w:t xml:space="preserve">, и на официальном сайте Администрации </w:t>
      </w:r>
      <w:r>
        <w:rPr>
          <w:sz w:val="28"/>
          <w:szCs w:val="28"/>
        </w:rPr>
        <w:t xml:space="preserve">сельского поселения ______ сельсовет </w:t>
      </w:r>
      <w:r w:rsidR="00411ADB" w:rsidRPr="00611619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Хайбуллинский</w:t>
      </w:r>
      <w:r w:rsidR="00411ADB" w:rsidRPr="0061161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="00411ADB" w:rsidRPr="00611619">
        <w:rPr>
          <w:sz w:val="28"/>
          <w:szCs w:val="28"/>
        </w:rPr>
        <w:t>.</w:t>
      </w:r>
    </w:p>
    <w:p w:rsidR="00411ADB" w:rsidRPr="00611619" w:rsidRDefault="00611619" w:rsidP="004638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ADB" w:rsidRPr="00611619">
        <w:rPr>
          <w:sz w:val="28"/>
          <w:szCs w:val="28"/>
        </w:rPr>
        <w:t xml:space="preserve">3. </w:t>
      </w:r>
      <w:proofErr w:type="gramStart"/>
      <w:r w:rsidR="00411ADB" w:rsidRPr="00611619">
        <w:rPr>
          <w:sz w:val="28"/>
          <w:szCs w:val="28"/>
        </w:rPr>
        <w:t>Контроль за</w:t>
      </w:r>
      <w:proofErr w:type="gramEnd"/>
      <w:r w:rsidR="00411ADB" w:rsidRPr="00611619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</w:t>
      </w:r>
      <w:r w:rsidR="00411ADB" w:rsidRPr="00611619">
        <w:rPr>
          <w:sz w:val="28"/>
          <w:szCs w:val="28"/>
        </w:rPr>
        <w:t xml:space="preserve"> оставляю за собой.</w:t>
      </w:r>
    </w:p>
    <w:p w:rsidR="00411ADB" w:rsidRDefault="00411ADB" w:rsidP="004638D4">
      <w:pPr>
        <w:pStyle w:val="ConsPlusNormal"/>
        <w:ind w:firstLine="540"/>
        <w:jc w:val="both"/>
        <w:rPr>
          <w:sz w:val="28"/>
          <w:szCs w:val="28"/>
        </w:rPr>
      </w:pPr>
    </w:p>
    <w:p w:rsidR="00CE713B" w:rsidRPr="00611619" w:rsidRDefault="00CE713B" w:rsidP="004638D4">
      <w:pPr>
        <w:pStyle w:val="ConsPlusNormal"/>
        <w:ind w:firstLine="540"/>
        <w:jc w:val="both"/>
        <w:rPr>
          <w:sz w:val="28"/>
          <w:szCs w:val="28"/>
        </w:rPr>
      </w:pPr>
    </w:p>
    <w:p w:rsidR="00411ADB" w:rsidRPr="00611619" w:rsidRDefault="00411ADB" w:rsidP="004638D4">
      <w:pPr>
        <w:pStyle w:val="ConsPlusNormal"/>
        <w:rPr>
          <w:sz w:val="28"/>
          <w:szCs w:val="28"/>
        </w:rPr>
      </w:pPr>
      <w:r w:rsidRPr="00611619">
        <w:rPr>
          <w:sz w:val="28"/>
          <w:szCs w:val="28"/>
        </w:rPr>
        <w:t>Глава сельского поселения</w:t>
      </w:r>
    </w:p>
    <w:p w:rsidR="00411ADB" w:rsidRPr="00611619" w:rsidRDefault="00411ADB" w:rsidP="004638D4">
      <w:pPr>
        <w:pStyle w:val="ConsPlusNormal"/>
        <w:ind w:firstLine="540"/>
        <w:jc w:val="both"/>
        <w:rPr>
          <w:sz w:val="28"/>
          <w:szCs w:val="28"/>
        </w:rPr>
      </w:pPr>
    </w:p>
    <w:p w:rsidR="00CE713B" w:rsidRDefault="00CE713B" w:rsidP="00411ADB">
      <w:pPr>
        <w:pStyle w:val="ConsPlusNormal"/>
        <w:jc w:val="center"/>
        <w:rPr>
          <w:sz w:val="28"/>
          <w:szCs w:val="28"/>
        </w:rPr>
      </w:pPr>
    </w:p>
    <w:p w:rsidR="00D12C52" w:rsidRDefault="00D12C52" w:rsidP="00655EBD">
      <w:pPr>
        <w:pStyle w:val="ConsPlusNormal"/>
        <w:jc w:val="center"/>
        <w:rPr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4F2731" w:rsidRDefault="004F2731" w:rsidP="004F2731">
      <w:pPr>
        <w:pStyle w:val="ConsPlusNormal"/>
        <w:jc w:val="center"/>
        <w:rPr>
          <w:b/>
          <w:sz w:val="28"/>
          <w:szCs w:val="28"/>
        </w:rPr>
      </w:pPr>
    </w:p>
    <w:p w:rsidR="00774717" w:rsidRPr="004F2731" w:rsidRDefault="00774717" w:rsidP="004F2731">
      <w:pPr>
        <w:pStyle w:val="ConsPlusNormal"/>
        <w:jc w:val="center"/>
        <w:rPr>
          <w:b/>
          <w:sz w:val="26"/>
          <w:szCs w:val="26"/>
        </w:rPr>
      </w:pPr>
    </w:p>
    <w:p w:rsidR="00D77043" w:rsidRDefault="00D77043" w:rsidP="004F2731">
      <w:pPr>
        <w:pStyle w:val="ConsPlusNormal"/>
        <w:jc w:val="center"/>
        <w:rPr>
          <w:b/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b/>
          <w:sz w:val="26"/>
          <w:szCs w:val="26"/>
        </w:rPr>
      </w:pPr>
      <w:r w:rsidRPr="004F2731">
        <w:rPr>
          <w:b/>
          <w:sz w:val="26"/>
          <w:szCs w:val="26"/>
        </w:rPr>
        <w:lastRenderedPageBreak/>
        <w:t>СОГЛАШЕНИЕ</w:t>
      </w:r>
    </w:p>
    <w:p w:rsidR="00411ADB" w:rsidRPr="004F2731" w:rsidRDefault="00411ADB" w:rsidP="004F2731">
      <w:pPr>
        <w:pStyle w:val="ConsPlusNormal"/>
        <w:jc w:val="center"/>
        <w:rPr>
          <w:b/>
          <w:sz w:val="26"/>
          <w:szCs w:val="26"/>
        </w:rPr>
      </w:pPr>
      <w:r w:rsidRPr="004F2731">
        <w:rPr>
          <w:b/>
          <w:sz w:val="26"/>
          <w:szCs w:val="26"/>
        </w:rPr>
        <w:t>об информационном обмене сведениями в государственной информационной системе миграционного учета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F2731">
        <w:rPr>
          <w:sz w:val="26"/>
          <w:szCs w:val="26"/>
        </w:rPr>
        <w:t xml:space="preserve">Отдел Министерства внутренних дел России по </w:t>
      </w:r>
      <w:r w:rsidR="00AE2B60">
        <w:rPr>
          <w:sz w:val="26"/>
          <w:szCs w:val="26"/>
        </w:rPr>
        <w:t xml:space="preserve">Хайбуллинскому </w:t>
      </w:r>
      <w:r w:rsidR="00E423A6" w:rsidRPr="004F2731">
        <w:rPr>
          <w:sz w:val="26"/>
          <w:szCs w:val="26"/>
        </w:rPr>
        <w:t xml:space="preserve">району, именуемое в дальнейшем </w:t>
      </w:r>
      <w:r w:rsidR="00E423A6" w:rsidRPr="004F2731">
        <w:rPr>
          <w:b/>
          <w:sz w:val="26"/>
          <w:szCs w:val="26"/>
        </w:rPr>
        <w:t>«</w:t>
      </w:r>
      <w:r w:rsidRPr="004F2731">
        <w:rPr>
          <w:b/>
          <w:sz w:val="26"/>
          <w:szCs w:val="26"/>
        </w:rPr>
        <w:t>Оператор государственной информацион</w:t>
      </w:r>
      <w:r w:rsidR="00E423A6" w:rsidRPr="004F2731">
        <w:rPr>
          <w:b/>
          <w:sz w:val="26"/>
          <w:szCs w:val="26"/>
        </w:rPr>
        <w:t>ной системы миграционного учета»</w:t>
      </w:r>
      <w:r w:rsidRPr="004F2731">
        <w:rPr>
          <w:sz w:val="26"/>
          <w:szCs w:val="26"/>
        </w:rPr>
        <w:t xml:space="preserve"> в лице начальни</w:t>
      </w:r>
      <w:r w:rsidR="00E423A6" w:rsidRPr="004F2731">
        <w:rPr>
          <w:sz w:val="26"/>
          <w:szCs w:val="26"/>
        </w:rPr>
        <w:t>ка ОМВД России</w:t>
      </w:r>
      <w:r w:rsidR="00AE2B60">
        <w:rPr>
          <w:sz w:val="26"/>
          <w:szCs w:val="26"/>
        </w:rPr>
        <w:t xml:space="preserve"> по </w:t>
      </w:r>
      <w:proofErr w:type="spellStart"/>
      <w:r w:rsidR="00AE2B60">
        <w:rPr>
          <w:sz w:val="26"/>
          <w:szCs w:val="26"/>
        </w:rPr>
        <w:t>Хайбуллинскому</w:t>
      </w:r>
      <w:proofErr w:type="spellEnd"/>
      <w:r w:rsidR="00AE2B60">
        <w:rPr>
          <w:sz w:val="26"/>
          <w:szCs w:val="26"/>
        </w:rPr>
        <w:t xml:space="preserve"> району </w:t>
      </w:r>
      <w:proofErr w:type="spellStart"/>
      <w:r w:rsidR="00AE2B60">
        <w:rPr>
          <w:sz w:val="26"/>
          <w:szCs w:val="26"/>
        </w:rPr>
        <w:t>Рамазанова</w:t>
      </w:r>
      <w:proofErr w:type="spellEnd"/>
      <w:r w:rsidR="00AE2B60">
        <w:rPr>
          <w:sz w:val="26"/>
          <w:szCs w:val="26"/>
        </w:rPr>
        <w:t xml:space="preserve"> И.З.,</w:t>
      </w:r>
      <w:r w:rsidRPr="004F2731">
        <w:rPr>
          <w:sz w:val="26"/>
          <w:szCs w:val="26"/>
        </w:rPr>
        <w:t xml:space="preserve"> действующего на основании Положения и Администрация с</w:t>
      </w:r>
      <w:r w:rsidR="00E423A6" w:rsidRPr="004F2731">
        <w:rPr>
          <w:sz w:val="26"/>
          <w:szCs w:val="26"/>
        </w:rPr>
        <w:t xml:space="preserve">ельского поселения _____ </w:t>
      </w:r>
      <w:r w:rsidRPr="004F2731">
        <w:rPr>
          <w:sz w:val="26"/>
          <w:szCs w:val="26"/>
        </w:rPr>
        <w:t xml:space="preserve"> сельсовет мун</w:t>
      </w:r>
      <w:r w:rsidR="00E423A6" w:rsidRPr="004F2731">
        <w:rPr>
          <w:sz w:val="26"/>
          <w:szCs w:val="26"/>
        </w:rPr>
        <w:t>иципального района Хайбуллинский</w:t>
      </w:r>
      <w:r w:rsidRPr="004F2731">
        <w:rPr>
          <w:sz w:val="26"/>
          <w:szCs w:val="26"/>
        </w:rPr>
        <w:t xml:space="preserve"> район Республики Башкортостан именуем</w:t>
      </w:r>
      <w:r w:rsidR="00E423A6" w:rsidRPr="004F2731">
        <w:rPr>
          <w:sz w:val="26"/>
          <w:szCs w:val="26"/>
        </w:rPr>
        <w:t xml:space="preserve">ый, в дальнейшем </w:t>
      </w:r>
      <w:r w:rsidR="00E423A6" w:rsidRPr="004F2731">
        <w:rPr>
          <w:b/>
          <w:sz w:val="26"/>
          <w:szCs w:val="26"/>
        </w:rPr>
        <w:t>«</w:t>
      </w:r>
      <w:r w:rsidR="0052069A" w:rsidRPr="004F2731">
        <w:rPr>
          <w:b/>
          <w:sz w:val="26"/>
          <w:szCs w:val="26"/>
        </w:rPr>
        <w:t>Поставщик и Пользователь</w:t>
      </w:r>
      <w:r w:rsidR="00E423A6" w:rsidRPr="004F2731">
        <w:rPr>
          <w:b/>
          <w:sz w:val="26"/>
          <w:szCs w:val="26"/>
        </w:rPr>
        <w:t>»</w:t>
      </w:r>
      <w:r w:rsidRPr="004F2731">
        <w:rPr>
          <w:sz w:val="26"/>
          <w:szCs w:val="26"/>
        </w:rPr>
        <w:t xml:space="preserve"> в лице Главы сельского поселения </w:t>
      </w:r>
      <w:r w:rsidR="00E423A6" w:rsidRPr="004F2731">
        <w:rPr>
          <w:sz w:val="26"/>
          <w:szCs w:val="26"/>
        </w:rPr>
        <w:t>__________</w:t>
      </w:r>
      <w:r w:rsidRPr="004F2731">
        <w:rPr>
          <w:sz w:val="26"/>
          <w:szCs w:val="26"/>
        </w:rPr>
        <w:t>, действующего на основании Устава, в соответствиис</w:t>
      </w:r>
      <w:proofErr w:type="gramEnd"/>
      <w:r w:rsidRPr="004F2731">
        <w:rPr>
          <w:sz w:val="26"/>
          <w:szCs w:val="26"/>
        </w:rPr>
        <w:t xml:space="preserve"> </w:t>
      </w:r>
      <w:proofErr w:type="gramStart"/>
      <w:r w:rsidRPr="004F2731">
        <w:rPr>
          <w:sz w:val="26"/>
          <w:szCs w:val="26"/>
        </w:rPr>
        <w:t>Положением о государственной информационной системе миграционного учета, утвержденного постановления Правительства Российской Фед</w:t>
      </w:r>
      <w:r w:rsidR="00E423A6" w:rsidRPr="004F2731">
        <w:rPr>
          <w:sz w:val="26"/>
          <w:szCs w:val="26"/>
        </w:rPr>
        <w:t>ерации от 14 февраля 2007 года № 94 и от 28 марта 2008 г. №</w:t>
      </w:r>
      <w:r w:rsidRPr="004F2731">
        <w:rPr>
          <w:sz w:val="26"/>
          <w:szCs w:val="26"/>
        </w:rPr>
        <w:t xml:space="preserve">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Федерации", вместе и по отдельности именуемые "Стороны" и "Сторона", заключили настоящее Соглашение о нижеследующем:</w:t>
      </w:r>
      <w:proofErr w:type="gramEnd"/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I. Предмет Соглашения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</w:t>
      </w:r>
      <w:r w:rsidR="00C25F06" w:rsidRPr="004F2731">
        <w:rPr>
          <w:sz w:val="26"/>
          <w:szCs w:val="26"/>
        </w:rPr>
        <w:t xml:space="preserve">далее -  </w:t>
      </w:r>
      <w:r w:rsidRPr="004F2731">
        <w:rPr>
          <w:sz w:val="26"/>
          <w:szCs w:val="26"/>
        </w:rPr>
        <w:t>сведения).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II. Порядок информационного обмена сведениями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</w:t>
      </w:r>
      <w:r w:rsidR="0052069A" w:rsidRPr="004F2731">
        <w:rPr>
          <w:sz w:val="26"/>
          <w:szCs w:val="26"/>
        </w:rPr>
        <w:t>шением, Протоколом</w:t>
      </w:r>
      <w:r w:rsidRPr="004F2731">
        <w:rPr>
          <w:sz w:val="26"/>
          <w:szCs w:val="26"/>
        </w:rPr>
        <w:t xml:space="preserve">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3. В целях реализации настоящего Соглашения оператором информационной системы совместно с поставщиком </w:t>
      </w:r>
      <w:r w:rsidR="0052069A" w:rsidRPr="004F2731">
        <w:rPr>
          <w:sz w:val="26"/>
          <w:szCs w:val="26"/>
        </w:rPr>
        <w:t xml:space="preserve">и </w:t>
      </w:r>
      <w:r w:rsidRPr="004F2731">
        <w:rPr>
          <w:sz w:val="26"/>
          <w:szCs w:val="26"/>
        </w:rPr>
        <w:t>пользователем сведений (</w:t>
      </w:r>
      <w:r w:rsidR="009C1B31" w:rsidRPr="004F2731">
        <w:rPr>
          <w:sz w:val="26"/>
          <w:szCs w:val="26"/>
        </w:rPr>
        <w:t xml:space="preserve">далее - </w:t>
      </w:r>
      <w:r w:rsidRPr="004F2731">
        <w:rPr>
          <w:sz w:val="26"/>
          <w:szCs w:val="26"/>
        </w:rPr>
        <w:t>участники информационного обмена)разрабатывается Протокол (</w:t>
      </w:r>
      <w:r w:rsidR="009C1B31" w:rsidRPr="004F2731">
        <w:rPr>
          <w:sz w:val="26"/>
          <w:szCs w:val="26"/>
        </w:rPr>
        <w:t>далее - Протокол</w:t>
      </w:r>
      <w:r w:rsidRPr="004F2731">
        <w:rPr>
          <w:sz w:val="26"/>
          <w:szCs w:val="26"/>
        </w:rPr>
        <w:t>) об информационном обмене сведениями.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5. Протокол подписывается уполномоченными представителями участников информационного обмена оператора информационной системы и пользователя </w:t>
      </w:r>
      <w:r w:rsidR="0052069A" w:rsidRPr="004F2731">
        <w:rPr>
          <w:sz w:val="26"/>
          <w:szCs w:val="26"/>
        </w:rPr>
        <w:t xml:space="preserve">и </w:t>
      </w:r>
      <w:r w:rsidRPr="004F2731">
        <w:rPr>
          <w:sz w:val="26"/>
          <w:szCs w:val="26"/>
        </w:rPr>
        <w:t>поставщика сведений в пределах своих пол</w:t>
      </w:r>
      <w:r w:rsidR="0052069A" w:rsidRPr="004F2731">
        <w:rPr>
          <w:sz w:val="26"/>
          <w:szCs w:val="26"/>
        </w:rPr>
        <w:t>номочий</w:t>
      </w:r>
      <w:r w:rsidRPr="004F2731">
        <w:rPr>
          <w:sz w:val="26"/>
          <w:szCs w:val="26"/>
        </w:rPr>
        <w:t>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III. Режим информационного обмена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4F2731">
        <w:rPr>
          <w:sz w:val="26"/>
          <w:szCs w:val="26"/>
        </w:rPr>
        <w:t>Федерации средств защиты информации конфиденциального характера</w:t>
      </w:r>
      <w:proofErr w:type="gramEnd"/>
      <w:r w:rsidRPr="004F2731">
        <w:rPr>
          <w:sz w:val="26"/>
          <w:szCs w:val="26"/>
        </w:rPr>
        <w:t xml:space="preserve"> в формате, объеме и в сроки, установленные Протоколом.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7. </w:t>
      </w:r>
      <w:proofErr w:type="gramStart"/>
      <w:r w:rsidRPr="004F2731">
        <w:rPr>
          <w:sz w:val="26"/>
          <w:szCs w:val="26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IV. Права и обязанности Сторон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9. Права Сторон при информационном обмене сведениями: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9.1. Оператор информационной системы вправе: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осуществлять контроль достоверности полученных сведений;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 соответствии с законодательством Российской Федерации ограничивать доступ пользователей к сведениям.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9.2. Поставщик сведений вправе: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9.3. Пользователь вправе: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осуществлять контроль достоверности полученных сведений.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10. Обязанности участников информационного обмена при информационном обмене сведениями: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10.1. Участники информационного обмена обязуются: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обеспечивать </w:t>
      </w:r>
      <w:proofErr w:type="spellStart"/>
      <w:r w:rsidRPr="004F2731">
        <w:rPr>
          <w:sz w:val="26"/>
          <w:szCs w:val="26"/>
        </w:rPr>
        <w:t>неотказуемость</w:t>
      </w:r>
      <w:proofErr w:type="spellEnd"/>
      <w:r w:rsidRPr="004F2731">
        <w:rPr>
          <w:sz w:val="26"/>
          <w:szCs w:val="26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соблюдать правила работы в информационной системе.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10.2. Оператор информационной системы обязан: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предоставлять сведения пользователям в соответствии с Протоколом;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уничтожать сведения в соответствии с установленным сроком хранения </w:t>
      </w:r>
      <w:r w:rsidRPr="004F2731">
        <w:rPr>
          <w:sz w:val="26"/>
          <w:szCs w:val="26"/>
        </w:rPr>
        <w:lastRenderedPageBreak/>
        <w:t>сведений</w:t>
      </w:r>
      <w:r w:rsidR="00655EBD" w:rsidRPr="004F2731">
        <w:rPr>
          <w:sz w:val="26"/>
          <w:szCs w:val="26"/>
        </w:rPr>
        <w:t>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уведомлять пользователя и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проводить постоянный мониторинг и анализ действий участников информационного обмена;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обеспечивать своевременное обнаружение фактов несанкционированного доступа к сведениям;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поставщика сведений;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прекращать (приостанавливать) доступ пользователя и поставщика сведений к информационной системе в соответствии с разделами VII и IX настоящего Соглашения.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10.3. Поставщик сведений обязан: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своевременно передавать сведения для включения в информационную систему в соответствии с Протоколом;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 случае установления недостоверности переданных им сведений обеспечивать их изменение;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10.4. Пользователь обязан: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информировать оператора информационной системы в случае установления недостоверности сведений;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V. Условия использования сре</w:t>
      </w:r>
      <w:proofErr w:type="gramStart"/>
      <w:r w:rsidRPr="004F2731">
        <w:rPr>
          <w:sz w:val="26"/>
          <w:szCs w:val="26"/>
        </w:rPr>
        <w:t>дств кр</w:t>
      </w:r>
      <w:proofErr w:type="gramEnd"/>
      <w:r w:rsidRPr="004F2731">
        <w:rPr>
          <w:sz w:val="26"/>
          <w:szCs w:val="26"/>
        </w:rPr>
        <w:t>иптографической защиты информации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 xml:space="preserve">11. </w:t>
      </w:r>
      <w:proofErr w:type="gramStart"/>
      <w:r w:rsidRPr="004F2731">
        <w:rPr>
          <w:sz w:val="26"/>
          <w:szCs w:val="26"/>
        </w:rPr>
        <w:t>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системы,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  <w:proofErr w:type="gramEnd"/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VI. Ограничение доступа к сведениям, передаваемым поставщиком сведений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приложению к настоящему Соглашению, который утверждается должностными (уполномоченными) лицами Сторон.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VII. Приостановление информационного обмена сведениями в информационной системе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13. Информационный обмен сведениями может быть приостановлен в случаях: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выявления фактов, снижающих уровень информационной безопасности системы;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выявления фактов деструктивных действий по отношению к информационной системе;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выявления иных причин, препятствующих осуществлению информационного обмена сведениями.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поставщиком сведений новых ключей в установленном порядке.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VIII. Ответственность участников информационного обмена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компрометации ключей шифрования и закрытых ключей электронной цифровой подписи.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17. Оператор информационной системы несет ответственность в случае: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несвоевременного предоставления или непредставления сведений, определенных Протоколом, возникших по его вине.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lastRenderedPageBreak/>
        <w:t>18. Поставщик сведений несет ответственность в случае: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несвоевременного предоставления или непредставления сведений, определенных Протоколом, возникших по его вине;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предоставления недостоверных сведений и (или) сведений не в полном объеме.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IX. Действие Соглашения, порядок его изменения и расторжения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19. Настоящее Соглашение вступает в силу с момента его подписания Сторонам</w:t>
      </w:r>
      <w:r w:rsidR="0052069A" w:rsidRPr="004F2731">
        <w:rPr>
          <w:sz w:val="26"/>
          <w:szCs w:val="26"/>
        </w:rPr>
        <w:t>и и действует до его отмены.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23. Ни одна из Сторон не вправе передавать свои обязанности по настоящему Соглашению третьей стороне.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  <w:r w:rsidRPr="004F2731">
        <w:rPr>
          <w:sz w:val="26"/>
          <w:szCs w:val="26"/>
        </w:rPr>
        <w:t>24. Соглашение составлено в двух экземплярах, имеющих одинаковую силу.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p w:rsidR="00411ADB" w:rsidRPr="004F2731" w:rsidRDefault="00411ADB" w:rsidP="004F2731">
      <w:pPr>
        <w:pStyle w:val="ConsPlusNormal"/>
        <w:jc w:val="center"/>
        <w:rPr>
          <w:sz w:val="26"/>
          <w:szCs w:val="26"/>
        </w:rPr>
      </w:pPr>
      <w:r w:rsidRPr="004F2731">
        <w:rPr>
          <w:sz w:val="26"/>
          <w:szCs w:val="26"/>
        </w:rPr>
        <w:t>X. Подписи Сторон</w:t>
      </w:r>
    </w:p>
    <w:p w:rsidR="00411ADB" w:rsidRPr="004F2731" w:rsidRDefault="00411ADB" w:rsidP="004F273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26"/>
        <w:gridCol w:w="4691"/>
      </w:tblGrid>
      <w:tr w:rsidR="00411ADB" w:rsidRPr="004F2731" w:rsidTr="00AE2B60">
        <w:trPr>
          <w:trHeight w:val="3466"/>
        </w:trPr>
        <w:tc>
          <w:tcPr>
            <w:tcW w:w="4536" w:type="dxa"/>
          </w:tcPr>
          <w:p w:rsidR="00411ADB" w:rsidRPr="004F2731" w:rsidRDefault="00AE2B60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 xml:space="preserve">Отдел Министерства внутренних дел России </w:t>
            </w:r>
            <w:r w:rsidR="00E423A6" w:rsidRPr="004F2731">
              <w:rPr>
                <w:sz w:val="26"/>
                <w:szCs w:val="26"/>
              </w:rPr>
              <w:t xml:space="preserve">по Хайбуллинскому </w:t>
            </w:r>
            <w:r w:rsidR="00411ADB" w:rsidRPr="004F2731">
              <w:rPr>
                <w:sz w:val="26"/>
                <w:szCs w:val="26"/>
              </w:rPr>
              <w:t xml:space="preserve"> району</w:t>
            </w:r>
          </w:p>
          <w:p w:rsidR="00E423A6" w:rsidRPr="004F2731" w:rsidRDefault="00E423A6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453800</w:t>
            </w:r>
            <w:r w:rsidR="00411ADB" w:rsidRPr="004F2731">
              <w:rPr>
                <w:sz w:val="26"/>
                <w:szCs w:val="26"/>
              </w:rPr>
              <w:t xml:space="preserve">, Республика Башкортостан, </w:t>
            </w:r>
            <w:proofErr w:type="spellStart"/>
            <w:r w:rsidRPr="004F2731">
              <w:rPr>
                <w:sz w:val="26"/>
                <w:szCs w:val="26"/>
              </w:rPr>
              <w:t>Хайбуллинский</w:t>
            </w:r>
            <w:proofErr w:type="spellEnd"/>
            <w:r w:rsidR="00411ADB" w:rsidRPr="004F2731">
              <w:rPr>
                <w:sz w:val="26"/>
                <w:szCs w:val="26"/>
              </w:rPr>
              <w:t xml:space="preserve"> район, </w:t>
            </w:r>
            <w:proofErr w:type="spellStart"/>
            <w:r w:rsidR="00411ADB" w:rsidRPr="004F2731">
              <w:rPr>
                <w:sz w:val="26"/>
                <w:szCs w:val="26"/>
              </w:rPr>
              <w:t>с</w:t>
            </w:r>
            <w:proofErr w:type="gramStart"/>
            <w:r w:rsidR="00411ADB" w:rsidRPr="004F2731">
              <w:rPr>
                <w:sz w:val="26"/>
                <w:szCs w:val="26"/>
              </w:rPr>
              <w:t>.</w:t>
            </w:r>
            <w:r w:rsidRPr="004F2731">
              <w:rPr>
                <w:sz w:val="26"/>
                <w:szCs w:val="26"/>
              </w:rPr>
              <w:t>А</w:t>
            </w:r>
            <w:proofErr w:type="gramEnd"/>
            <w:r w:rsidRPr="004F2731">
              <w:rPr>
                <w:sz w:val="26"/>
                <w:szCs w:val="26"/>
              </w:rPr>
              <w:t>къяр</w:t>
            </w:r>
            <w:proofErr w:type="spellEnd"/>
            <w:r w:rsidR="00411ADB" w:rsidRPr="004F2731">
              <w:rPr>
                <w:sz w:val="26"/>
                <w:szCs w:val="26"/>
              </w:rPr>
              <w:t xml:space="preserve">, </w:t>
            </w:r>
          </w:p>
          <w:p w:rsidR="00411ADB" w:rsidRPr="004F2731" w:rsidRDefault="00411ADB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 xml:space="preserve">ул. </w:t>
            </w:r>
            <w:proofErr w:type="spellStart"/>
            <w:r w:rsidR="00E423A6" w:rsidRPr="004F2731">
              <w:rPr>
                <w:sz w:val="26"/>
                <w:szCs w:val="26"/>
              </w:rPr>
              <w:t>Батанова</w:t>
            </w:r>
            <w:proofErr w:type="spellEnd"/>
            <w:r w:rsidR="00E423A6" w:rsidRPr="004F2731">
              <w:rPr>
                <w:sz w:val="26"/>
                <w:szCs w:val="26"/>
              </w:rPr>
              <w:t>, ___</w:t>
            </w:r>
          </w:p>
          <w:p w:rsidR="00411ADB" w:rsidRPr="004F2731" w:rsidRDefault="00411ADB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Начальн</w:t>
            </w:r>
            <w:r w:rsidR="00E423A6" w:rsidRPr="004F2731">
              <w:rPr>
                <w:sz w:val="26"/>
                <w:szCs w:val="26"/>
              </w:rPr>
              <w:t>ик ОМВД России по Хайбуллинскому</w:t>
            </w:r>
            <w:r w:rsidRPr="004F2731">
              <w:rPr>
                <w:sz w:val="26"/>
                <w:szCs w:val="26"/>
              </w:rPr>
              <w:t xml:space="preserve"> району</w:t>
            </w:r>
          </w:p>
          <w:p w:rsidR="00AE2B60" w:rsidRDefault="00E423A6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 xml:space="preserve">_____________ </w:t>
            </w:r>
            <w:r w:rsidR="00AE2B60">
              <w:rPr>
                <w:sz w:val="26"/>
                <w:szCs w:val="26"/>
              </w:rPr>
              <w:t xml:space="preserve"> И.З. Рамазанов</w:t>
            </w:r>
          </w:p>
          <w:p w:rsidR="00411ADB" w:rsidRPr="004F2731" w:rsidRDefault="00411ADB" w:rsidP="00AE2B60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"____" _________2021 год</w:t>
            </w:r>
          </w:p>
          <w:p w:rsidR="00411ADB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411ADB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691" w:type="dxa"/>
            <w:hideMark/>
          </w:tcPr>
          <w:p w:rsidR="00411ADB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Администрация с</w:t>
            </w:r>
            <w:r w:rsidR="00E423A6" w:rsidRPr="004F2731">
              <w:rPr>
                <w:sz w:val="26"/>
                <w:szCs w:val="26"/>
              </w:rPr>
              <w:t xml:space="preserve">ельского поселения _____ </w:t>
            </w:r>
            <w:r w:rsidRPr="004F2731">
              <w:rPr>
                <w:sz w:val="26"/>
                <w:szCs w:val="26"/>
              </w:rPr>
              <w:t xml:space="preserve"> сельсовет мун</w:t>
            </w:r>
            <w:r w:rsidR="00E423A6" w:rsidRPr="004F2731">
              <w:rPr>
                <w:sz w:val="26"/>
                <w:szCs w:val="26"/>
              </w:rPr>
              <w:t>иципального района Хайбуллинский</w:t>
            </w:r>
            <w:r w:rsidRPr="004F2731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11ADB" w:rsidRPr="004F2731" w:rsidRDefault="00E423A6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4538__</w:t>
            </w:r>
            <w:r w:rsidR="00411ADB" w:rsidRPr="004F2731">
              <w:rPr>
                <w:sz w:val="26"/>
                <w:szCs w:val="26"/>
              </w:rPr>
              <w:t>, Респуб</w:t>
            </w:r>
            <w:r w:rsidRPr="004F2731">
              <w:rPr>
                <w:sz w:val="26"/>
                <w:szCs w:val="26"/>
              </w:rPr>
              <w:t xml:space="preserve">лика Башкортостан, Хайбуллинский </w:t>
            </w:r>
            <w:r w:rsidR="00411ADB" w:rsidRPr="004F2731">
              <w:rPr>
                <w:sz w:val="26"/>
                <w:szCs w:val="26"/>
              </w:rPr>
              <w:t xml:space="preserve">район, с. </w:t>
            </w:r>
            <w:r w:rsidRPr="004F2731">
              <w:rPr>
                <w:sz w:val="26"/>
                <w:szCs w:val="26"/>
              </w:rPr>
              <w:t>_______, ул. _______</w:t>
            </w:r>
            <w:r w:rsidR="00411ADB" w:rsidRPr="004F2731">
              <w:rPr>
                <w:sz w:val="26"/>
                <w:szCs w:val="26"/>
              </w:rPr>
              <w:t>,</w:t>
            </w:r>
            <w:r w:rsidRPr="004F2731">
              <w:rPr>
                <w:sz w:val="26"/>
                <w:szCs w:val="26"/>
              </w:rPr>
              <w:t>__</w:t>
            </w:r>
            <w:r w:rsidR="00411ADB" w:rsidRPr="004F2731">
              <w:rPr>
                <w:sz w:val="26"/>
                <w:szCs w:val="26"/>
              </w:rPr>
              <w:t>,</w:t>
            </w:r>
          </w:p>
          <w:p w:rsidR="00411ADB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Глава сельского поселения</w:t>
            </w:r>
          </w:p>
          <w:p w:rsidR="00411ADB" w:rsidRPr="004F2731" w:rsidRDefault="00E423A6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 xml:space="preserve">_________ </w:t>
            </w:r>
            <w:r w:rsidR="00411ADB" w:rsidRPr="004F2731">
              <w:rPr>
                <w:sz w:val="26"/>
                <w:szCs w:val="26"/>
              </w:rPr>
              <w:t xml:space="preserve"> сельсовет</w:t>
            </w:r>
          </w:p>
          <w:p w:rsidR="00E423A6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 xml:space="preserve">______________ </w:t>
            </w:r>
            <w:r w:rsidR="00AE2B60">
              <w:rPr>
                <w:sz w:val="26"/>
                <w:szCs w:val="26"/>
              </w:rPr>
              <w:t>ФИО</w:t>
            </w:r>
          </w:p>
          <w:p w:rsidR="00411ADB" w:rsidRPr="004F2731" w:rsidRDefault="00411ADB" w:rsidP="004F2731">
            <w:pPr>
              <w:pStyle w:val="ConsPlusNormal"/>
              <w:rPr>
                <w:sz w:val="26"/>
                <w:szCs w:val="26"/>
              </w:rPr>
            </w:pPr>
            <w:r w:rsidRPr="004F2731">
              <w:rPr>
                <w:sz w:val="26"/>
                <w:szCs w:val="26"/>
              </w:rPr>
              <w:t>"____" ___________ 2021 год</w:t>
            </w:r>
          </w:p>
        </w:tc>
      </w:tr>
    </w:tbl>
    <w:p w:rsidR="00431492" w:rsidRPr="004F2731" w:rsidRDefault="00431492" w:rsidP="004F2731">
      <w:pPr>
        <w:spacing w:line="240" w:lineRule="auto"/>
        <w:rPr>
          <w:sz w:val="26"/>
          <w:szCs w:val="26"/>
        </w:rPr>
      </w:pPr>
    </w:p>
    <w:p w:rsidR="00EA7E85" w:rsidRPr="004638D4" w:rsidRDefault="00EA7E85" w:rsidP="00E423A6">
      <w:pPr>
        <w:spacing w:line="240" w:lineRule="auto"/>
        <w:rPr>
          <w:sz w:val="24"/>
          <w:szCs w:val="24"/>
        </w:rPr>
      </w:pPr>
    </w:p>
    <w:p w:rsidR="004638D4" w:rsidRDefault="004638D4" w:rsidP="004638D4">
      <w:pPr>
        <w:pStyle w:val="ConsPlusNormal"/>
        <w:jc w:val="right"/>
        <w:outlineLvl w:val="1"/>
      </w:pPr>
    </w:p>
    <w:p w:rsidR="004638D4" w:rsidRDefault="004638D4" w:rsidP="004638D4">
      <w:pPr>
        <w:pStyle w:val="ConsPlusNormal"/>
        <w:jc w:val="right"/>
        <w:outlineLvl w:val="1"/>
      </w:pPr>
    </w:p>
    <w:p w:rsidR="004638D4" w:rsidRDefault="004638D4" w:rsidP="004638D4">
      <w:pPr>
        <w:pStyle w:val="ConsPlusNormal"/>
        <w:jc w:val="right"/>
        <w:outlineLvl w:val="1"/>
      </w:pPr>
    </w:p>
    <w:p w:rsidR="004638D4" w:rsidRDefault="004638D4" w:rsidP="004638D4">
      <w:pPr>
        <w:pStyle w:val="ConsPlusNormal"/>
        <w:jc w:val="right"/>
        <w:outlineLvl w:val="1"/>
      </w:pPr>
    </w:p>
    <w:p w:rsidR="004638D4" w:rsidRDefault="004638D4" w:rsidP="004638D4">
      <w:pPr>
        <w:pStyle w:val="ConsPlusNormal"/>
        <w:jc w:val="right"/>
        <w:outlineLvl w:val="1"/>
      </w:pPr>
    </w:p>
    <w:p w:rsidR="004F2731" w:rsidRDefault="004F2731" w:rsidP="004638D4">
      <w:pPr>
        <w:pStyle w:val="ConsPlusNormal"/>
        <w:jc w:val="right"/>
        <w:outlineLvl w:val="1"/>
      </w:pPr>
    </w:p>
    <w:p w:rsidR="004F2731" w:rsidRDefault="004F2731" w:rsidP="004638D4">
      <w:pPr>
        <w:pStyle w:val="ConsPlusNormal"/>
        <w:jc w:val="right"/>
        <w:outlineLvl w:val="1"/>
      </w:pPr>
    </w:p>
    <w:p w:rsidR="00EA7E85" w:rsidRPr="004638D4" w:rsidRDefault="00EA7E85" w:rsidP="004638D4">
      <w:pPr>
        <w:pStyle w:val="ConsPlusNormal"/>
        <w:jc w:val="right"/>
        <w:outlineLvl w:val="1"/>
      </w:pPr>
      <w:r w:rsidRPr="004638D4">
        <w:lastRenderedPageBreak/>
        <w:t>Приложение</w:t>
      </w:r>
      <w:r w:rsidR="004638D4" w:rsidRPr="004638D4">
        <w:t xml:space="preserve"> к С</w:t>
      </w:r>
      <w:r w:rsidRPr="004638D4">
        <w:t>оглашению</w:t>
      </w:r>
    </w:p>
    <w:p w:rsidR="00EA7E85" w:rsidRPr="004638D4" w:rsidRDefault="00EA7E85" w:rsidP="00EA7E85">
      <w:pPr>
        <w:pStyle w:val="ConsPlusNormal"/>
        <w:jc w:val="right"/>
      </w:pPr>
      <w:r w:rsidRPr="004638D4">
        <w:t>об информационном обмене</w:t>
      </w:r>
    </w:p>
    <w:p w:rsidR="00EA7E85" w:rsidRPr="004638D4" w:rsidRDefault="00EA7E85" w:rsidP="00EA7E85">
      <w:pPr>
        <w:pStyle w:val="ConsPlusNormal"/>
        <w:jc w:val="right"/>
      </w:pPr>
      <w:r w:rsidRPr="004638D4">
        <w:t xml:space="preserve">сведениями в </w:t>
      </w:r>
      <w:proofErr w:type="gramStart"/>
      <w:r w:rsidRPr="004638D4">
        <w:t>государственной</w:t>
      </w:r>
      <w:proofErr w:type="gramEnd"/>
    </w:p>
    <w:p w:rsidR="00EA7E85" w:rsidRPr="004638D4" w:rsidRDefault="00EA7E85" w:rsidP="00EA7E85">
      <w:pPr>
        <w:pStyle w:val="ConsPlusNormal"/>
        <w:jc w:val="right"/>
      </w:pPr>
      <w:r w:rsidRPr="004638D4">
        <w:t>информационной системе</w:t>
      </w:r>
    </w:p>
    <w:p w:rsidR="00EA7E85" w:rsidRDefault="00EA7E85" w:rsidP="00EA7E85">
      <w:pPr>
        <w:pStyle w:val="ConsPlusNormal"/>
        <w:jc w:val="right"/>
      </w:pPr>
      <w:r w:rsidRPr="004638D4">
        <w:t>миграционного учета</w:t>
      </w:r>
    </w:p>
    <w:p w:rsidR="004F2731" w:rsidRPr="004638D4" w:rsidRDefault="004F2731" w:rsidP="00EA7E85">
      <w:pPr>
        <w:pStyle w:val="ConsPlusNormal"/>
        <w:jc w:val="right"/>
      </w:pPr>
    </w:p>
    <w:p w:rsidR="00EA7E85" w:rsidRDefault="00EA7E85" w:rsidP="00EA7E85">
      <w:pPr>
        <w:pStyle w:val="ConsPlusNormal"/>
        <w:jc w:val="right"/>
      </w:pPr>
    </w:p>
    <w:p w:rsidR="00EA7E85" w:rsidRPr="00EA7E85" w:rsidRDefault="00EA7E85" w:rsidP="00EA7E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6"/>
      <w:bookmarkEnd w:id="1"/>
      <w:r w:rsidRPr="00EA7E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A7E85" w:rsidRPr="00EA7E85" w:rsidRDefault="00EA7E85" w:rsidP="00EA7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E85">
        <w:rPr>
          <w:rFonts w:ascii="Times New Roman" w:hAnsi="Times New Roman" w:cs="Times New Roman"/>
          <w:sz w:val="28"/>
          <w:szCs w:val="28"/>
        </w:rPr>
        <w:t>о разграничении доступа к сведениям, поставляемымв государственную информационную системумиграционного учета</w:t>
      </w: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E85">
        <w:rPr>
          <w:rFonts w:ascii="Times New Roman" w:hAnsi="Times New Roman" w:cs="Times New Roman"/>
          <w:sz w:val="28"/>
          <w:szCs w:val="28"/>
        </w:rPr>
        <w:t>Отдел Министерства внутренних дел России по Хайбуллинскому</w:t>
      </w:r>
      <w:r w:rsidR="00AE2B60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EA7E85">
        <w:rPr>
          <w:rFonts w:ascii="Times New Roman" w:hAnsi="Times New Roman" w:cs="Times New Roman"/>
          <w:sz w:val="28"/>
          <w:szCs w:val="28"/>
        </w:rPr>
        <w:t>на основании следующих нормативных правовых актов Российской Федерации:</w:t>
      </w: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8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A7E8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7E85" w:rsidRPr="00EA7E85" w:rsidRDefault="00EA7E85" w:rsidP="00EA7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E8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85">
        <w:rPr>
          <w:rFonts w:ascii="Times New Roman" w:hAnsi="Times New Roman" w:cs="Times New Roman"/>
          <w:sz w:val="28"/>
          <w:szCs w:val="28"/>
        </w:rPr>
        <w:t xml:space="preserve">разрешает доступАдминистрации сельского поселения _____  сельсовет муниципального района Хайбуллинский район Республики Башкортостанк  </w:t>
      </w:r>
      <w:proofErr w:type="gramStart"/>
      <w:r w:rsidRPr="00EA7E85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A7E85">
        <w:rPr>
          <w:rFonts w:ascii="Times New Roman" w:hAnsi="Times New Roman" w:cs="Times New Roman"/>
          <w:sz w:val="28"/>
          <w:szCs w:val="28"/>
        </w:rPr>
        <w:t xml:space="preserve">  поставляемым   в   государственную   информационную   системумиграционного учета сведениям:</w:t>
      </w:r>
    </w:p>
    <w:p w:rsidR="00EA7E85" w:rsidRP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E8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7E85" w:rsidRPr="00EA7E85" w:rsidRDefault="00EA7E85" w:rsidP="00EA7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E85">
        <w:rPr>
          <w:rFonts w:ascii="Times New Roman" w:hAnsi="Times New Roman" w:cs="Times New Roman"/>
          <w:sz w:val="24"/>
          <w:szCs w:val="24"/>
        </w:rPr>
        <w:t>характеристика сведений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E85" w:rsidRDefault="00EA7E85" w:rsidP="00EA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360"/>
      </w:tblGrid>
      <w:tr w:rsidR="00EA7E85" w:rsidTr="00AE2B60">
        <w:tc>
          <w:tcPr>
            <w:tcW w:w="4644" w:type="dxa"/>
          </w:tcPr>
          <w:p w:rsidR="00EA7E85" w:rsidRPr="00611619" w:rsidRDefault="00EA7E85" w:rsidP="00EA7E85">
            <w:pPr>
              <w:pStyle w:val="ConsPlusNormal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>Администрация с</w:t>
            </w:r>
            <w:r>
              <w:rPr>
                <w:sz w:val="28"/>
                <w:szCs w:val="28"/>
              </w:rPr>
              <w:t xml:space="preserve">ельского поселения _____ </w:t>
            </w:r>
            <w:r w:rsidRPr="00611619">
              <w:rPr>
                <w:sz w:val="28"/>
                <w:szCs w:val="28"/>
              </w:rPr>
              <w:t xml:space="preserve"> сельсовет мун</w:t>
            </w:r>
            <w:r>
              <w:rPr>
                <w:sz w:val="28"/>
                <w:szCs w:val="28"/>
              </w:rPr>
              <w:t>иципального района Хайбуллинский</w:t>
            </w:r>
            <w:r w:rsidRPr="00611619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EA7E85" w:rsidRPr="00611619" w:rsidRDefault="00EA7E85" w:rsidP="00EA7E8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4538__</w:t>
            </w:r>
            <w:r w:rsidRPr="00611619">
              <w:rPr>
                <w:sz w:val="28"/>
                <w:szCs w:val="28"/>
              </w:rPr>
              <w:t>, Респуб</w:t>
            </w:r>
            <w:r>
              <w:rPr>
                <w:sz w:val="28"/>
                <w:szCs w:val="28"/>
              </w:rPr>
              <w:t xml:space="preserve">лика Башкортостан, Хайбуллинский </w:t>
            </w:r>
            <w:r w:rsidRPr="00611619">
              <w:rPr>
                <w:sz w:val="28"/>
                <w:szCs w:val="28"/>
              </w:rPr>
              <w:t xml:space="preserve">район, с. </w:t>
            </w:r>
            <w:r>
              <w:rPr>
                <w:sz w:val="28"/>
                <w:szCs w:val="28"/>
              </w:rPr>
              <w:t>_______, ул. _______</w:t>
            </w:r>
            <w:r w:rsidRPr="00611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__</w:t>
            </w:r>
            <w:r w:rsidRPr="00611619">
              <w:rPr>
                <w:sz w:val="28"/>
                <w:szCs w:val="28"/>
              </w:rPr>
              <w:t>,</w:t>
            </w:r>
          </w:p>
          <w:p w:rsidR="00EA7E85" w:rsidRPr="00611619" w:rsidRDefault="00EA7E85" w:rsidP="00EA7E85">
            <w:pPr>
              <w:pStyle w:val="ConsPlusNormal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>Глава сельского поселения</w:t>
            </w:r>
          </w:p>
          <w:p w:rsidR="00EA7E85" w:rsidRPr="00611619" w:rsidRDefault="00EA7E85" w:rsidP="00EA7E8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Pr="00611619">
              <w:rPr>
                <w:sz w:val="28"/>
                <w:szCs w:val="28"/>
              </w:rPr>
              <w:t xml:space="preserve"> сельсовет</w:t>
            </w:r>
          </w:p>
          <w:p w:rsidR="00EA7E85" w:rsidRDefault="00EA7E85" w:rsidP="00EA7E85">
            <w:pPr>
              <w:pStyle w:val="ConsPlusNormal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 xml:space="preserve">______________ </w:t>
            </w:r>
            <w:r w:rsidR="00AE2B60">
              <w:rPr>
                <w:sz w:val="28"/>
                <w:szCs w:val="28"/>
              </w:rPr>
              <w:t>ФИО</w:t>
            </w:r>
          </w:p>
          <w:p w:rsidR="00EA7E85" w:rsidRDefault="00EA7E85" w:rsidP="00AE2B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="00AE2B6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</w:t>
            </w:r>
            <w:r w:rsidRPr="00EA7E8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E2B60" w:rsidRDefault="00AE2B60" w:rsidP="00AE2B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E85" w:rsidRDefault="00EA7E85" w:rsidP="00EA7E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A7E85" w:rsidRPr="00AE2B60" w:rsidRDefault="00AE2B60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AE2B60">
              <w:rPr>
                <w:sz w:val="28"/>
                <w:szCs w:val="28"/>
              </w:rPr>
              <w:t xml:space="preserve">Отдел Министерства внутренних дел России </w:t>
            </w:r>
            <w:r w:rsidR="00EA7E85" w:rsidRPr="00AE2B60">
              <w:rPr>
                <w:sz w:val="28"/>
                <w:szCs w:val="28"/>
              </w:rPr>
              <w:t>по Хайбуллинскому  району</w:t>
            </w:r>
          </w:p>
          <w:p w:rsidR="00EA7E85" w:rsidRDefault="00EA7E85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453800</w:t>
            </w:r>
            <w:r w:rsidRPr="00611619">
              <w:rPr>
                <w:sz w:val="28"/>
                <w:szCs w:val="28"/>
              </w:rPr>
              <w:t xml:space="preserve">, Республика Башкортостан,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 w:rsidRPr="00611619">
              <w:rPr>
                <w:sz w:val="28"/>
                <w:szCs w:val="28"/>
              </w:rPr>
              <w:t xml:space="preserve"> район, </w:t>
            </w:r>
            <w:proofErr w:type="spellStart"/>
            <w:r w:rsidRPr="00611619">
              <w:rPr>
                <w:sz w:val="28"/>
                <w:szCs w:val="28"/>
              </w:rPr>
              <w:t>с</w:t>
            </w:r>
            <w:proofErr w:type="gramStart"/>
            <w:r w:rsidRPr="006116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къяр</w:t>
            </w:r>
            <w:proofErr w:type="spellEnd"/>
            <w:r w:rsidRPr="00611619">
              <w:rPr>
                <w:sz w:val="28"/>
                <w:szCs w:val="28"/>
              </w:rPr>
              <w:t xml:space="preserve">, </w:t>
            </w:r>
          </w:p>
          <w:p w:rsidR="00EA7E85" w:rsidRPr="00611619" w:rsidRDefault="00EA7E85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Батанова</w:t>
            </w:r>
            <w:proofErr w:type="spellEnd"/>
            <w:r>
              <w:rPr>
                <w:sz w:val="28"/>
                <w:szCs w:val="28"/>
              </w:rPr>
              <w:t>, ___</w:t>
            </w:r>
          </w:p>
          <w:p w:rsidR="00EA7E85" w:rsidRPr="00611619" w:rsidRDefault="00EA7E85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>ик ОМВД России по Хайбуллинскому</w:t>
            </w:r>
            <w:r w:rsidRPr="00611619">
              <w:rPr>
                <w:sz w:val="28"/>
                <w:szCs w:val="28"/>
              </w:rPr>
              <w:t xml:space="preserve"> району</w:t>
            </w:r>
          </w:p>
          <w:p w:rsidR="00EA7E85" w:rsidRPr="00611619" w:rsidRDefault="00AE2B60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И.З. Рамазанов</w:t>
            </w:r>
          </w:p>
          <w:p w:rsidR="00EA7E85" w:rsidRPr="00611619" w:rsidRDefault="00EA7E85" w:rsidP="00AE2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611619">
              <w:rPr>
                <w:sz w:val="28"/>
                <w:szCs w:val="28"/>
              </w:rPr>
              <w:t>"____" _________2021 год</w:t>
            </w:r>
          </w:p>
          <w:p w:rsidR="00EA7E85" w:rsidRDefault="00EA7E85" w:rsidP="00EA7E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E85" w:rsidRPr="00EA7E85" w:rsidRDefault="00EA7E85" w:rsidP="00EA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E85" w:rsidRPr="00EA7E85" w:rsidSect="00AA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DB"/>
    <w:rsid w:val="000D0232"/>
    <w:rsid w:val="00152562"/>
    <w:rsid w:val="0017527A"/>
    <w:rsid w:val="00214E3A"/>
    <w:rsid w:val="002B2FD9"/>
    <w:rsid w:val="00411ADB"/>
    <w:rsid w:val="00431492"/>
    <w:rsid w:val="0044493C"/>
    <w:rsid w:val="004638D4"/>
    <w:rsid w:val="004C42CC"/>
    <w:rsid w:val="004F2731"/>
    <w:rsid w:val="0051550B"/>
    <w:rsid w:val="0052069A"/>
    <w:rsid w:val="005D6961"/>
    <w:rsid w:val="00611619"/>
    <w:rsid w:val="00655EBD"/>
    <w:rsid w:val="0067024F"/>
    <w:rsid w:val="00677F0C"/>
    <w:rsid w:val="006E13AC"/>
    <w:rsid w:val="00774717"/>
    <w:rsid w:val="00782696"/>
    <w:rsid w:val="007A3FF1"/>
    <w:rsid w:val="00806485"/>
    <w:rsid w:val="0089281B"/>
    <w:rsid w:val="009C1B31"/>
    <w:rsid w:val="00A0319B"/>
    <w:rsid w:val="00AA7673"/>
    <w:rsid w:val="00AE2B60"/>
    <w:rsid w:val="00C25F06"/>
    <w:rsid w:val="00C91186"/>
    <w:rsid w:val="00CA0B84"/>
    <w:rsid w:val="00CE713B"/>
    <w:rsid w:val="00D12C52"/>
    <w:rsid w:val="00D327D7"/>
    <w:rsid w:val="00D77043"/>
    <w:rsid w:val="00E00183"/>
    <w:rsid w:val="00E423A6"/>
    <w:rsid w:val="00E46EA7"/>
    <w:rsid w:val="00EA74B4"/>
    <w:rsid w:val="00EA7E85"/>
    <w:rsid w:val="00F6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7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A7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B76E-CB67-4ABA-81E0-A42F1E0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19</cp:revision>
  <cp:lastPrinted>2021-08-20T05:50:00Z</cp:lastPrinted>
  <dcterms:created xsi:type="dcterms:W3CDTF">2021-08-20T04:47:00Z</dcterms:created>
  <dcterms:modified xsi:type="dcterms:W3CDTF">2021-09-02T05:16:00Z</dcterms:modified>
</cp:coreProperties>
</file>