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9922" w:type="dxa"/>
        <w:tblLayout w:type="fixed"/>
        <w:tblLook w:val="01E0"/>
      </w:tblPr>
      <w:tblGrid>
        <w:gridCol w:w="4252"/>
        <w:gridCol w:w="1495"/>
        <w:gridCol w:w="4175"/>
      </w:tblGrid>
      <w:tr w:rsidR="00041FD6" w:rsidTr="00041FD6">
        <w:tc>
          <w:tcPr>
            <w:tcW w:w="4252" w:type="dxa"/>
          </w:tcPr>
          <w:p w:rsidR="00041FD6" w:rsidRDefault="00041FD6" w:rsidP="00041FD6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041FD6" w:rsidRDefault="00041FD6" w:rsidP="00041FD6">
            <w:pPr>
              <w:rPr>
                <w:rFonts w:ascii="BashAlfia" w:hAnsi="BashAlfia"/>
                <w:b/>
                <w:sz w:val="28"/>
                <w:lang w:eastAsia="en-US"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2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041FD6" w:rsidRDefault="00041FD6" w:rsidP="00041FD6">
            <w:pPr>
              <w:pStyle w:val="CharChar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СОВЕТ</w:t>
            </w:r>
          </w:p>
          <w:p w:rsidR="00041FD6" w:rsidRDefault="00041FD6" w:rsidP="00041FD6">
            <w:pPr>
              <w:pStyle w:val="CharChar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041FD6" w:rsidTr="00041FD6">
        <w:tc>
          <w:tcPr>
            <w:tcW w:w="4252" w:type="dxa"/>
          </w:tcPr>
          <w:p w:rsidR="00041FD6" w:rsidRDefault="00041FD6" w:rsidP="00041FD6">
            <w:pPr>
              <w:pStyle w:val="CharChar"/>
              <w:jc w:val="center"/>
              <w:rPr>
                <w:b/>
                <w:lang w:val="ru-RU"/>
              </w:rPr>
            </w:pPr>
          </w:p>
          <w:p w:rsidR="00041FD6" w:rsidRDefault="00041FD6" w:rsidP="00041FD6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proofErr w:type="spellStart"/>
            <w:r>
              <w:rPr>
                <w:b/>
                <w:lang w:val="ru-RU"/>
              </w:rPr>
              <w:t>Оло</w:t>
            </w:r>
            <w:proofErr w:type="spellEnd"/>
            <w:r>
              <w:rPr>
                <w:b/>
                <w:lang w:val="ru-RU"/>
              </w:rPr>
              <w:t xml:space="preserve">  Әбеш </w:t>
            </w:r>
            <w:proofErr w:type="spellStart"/>
            <w:r>
              <w:rPr>
                <w:b/>
                <w:lang w:val="ru-RU"/>
              </w:rPr>
              <w:t>ауылы</w:t>
            </w:r>
            <w:proofErr w:type="spellEnd"/>
            <w:r>
              <w:rPr>
                <w:b/>
                <w:lang w:val="ru-RU"/>
              </w:rPr>
              <w:t>, Мәктә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урамы</w:t>
            </w:r>
            <w:proofErr w:type="spellEnd"/>
            <w:r>
              <w:rPr>
                <w:b/>
                <w:lang w:val="ru-RU"/>
              </w:rPr>
              <w:t>, 7</w:t>
            </w:r>
          </w:p>
          <w:p w:rsidR="00041FD6" w:rsidRDefault="00041FD6" w:rsidP="00041FD6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proofErr w:type="spellStart"/>
            <w:r>
              <w:rPr>
                <w:b/>
              </w:rPr>
              <w:t>abishselsovet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041FD6" w:rsidRDefault="00041FD6" w:rsidP="00041FD6">
            <w:pPr>
              <w:rPr>
                <w:rFonts w:ascii="BashAlfia" w:hAnsi="BashAlfia"/>
                <w:b/>
                <w:sz w:val="28"/>
                <w:lang w:eastAsia="en-US"/>
              </w:rPr>
            </w:pPr>
          </w:p>
        </w:tc>
        <w:tc>
          <w:tcPr>
            <w:tcW w:w="4175" w:type="dxa"/>
          </w:tcPr>
          <w:p w:rsidR="00041FD6" w:rsidRDefault="00041FD6" w:rsidP="00041FD6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41FD6" w:rsidRDefault="00041FD6" w:rsidP="00041FD6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ru-RU"/>
              </w:rPr>
              <w:t>Большеабишево</w:t>
            </w:r>
            <w:proofErr w:type="spellEnd"/>
            <w:r>
              <w:rPr>
                <w:b/>
                <w:lang w:val="ru-RU"/>
              </w:rPr>
              <w:t>, ул</w:t>
            </w:r>
            <w:proofErr w:type="gramStart"/>
            <w:r>
              <w:rPr>
                <w:b/>
                <w:lang w:val="ru-RU"/>
              </w:rPr>
              <w:t>.Ш</w:t>
            </w:r>
            <w:proofErr w:type="gramEnd"/>
            <w:r>
              <w:rPr>
                <w:b/>
                <w:lang w:val="ru-RU"/>
              </w:rPr>
              <w:t>кольная, 7</w:t>
            </w:r>
          </w:p>
          <w:p w:rsidR="00041FD6" w:rsidRPr="00E7625A" w:rsidRDefault="00041FD6" w:rsidP="00041FD6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hyperlink r:id="rId5" w:history="1">
              <w:r w:rsidRPr="006B70A5">
                <w:rPr>
                  <w:rStyle w:val="a8"/>
                </w:rPr>
                <w:t>abishselsovet</w:t>
              </w:r>
              <w:r w:rsidRPr="000C5EC7">
                <w:rPr>
                  <w:rStyle w:val="a8"/>
                  <w:lang w:val="ru-RU"/>
                </w:rPr>
                <w:t>@</w:t>
              </w:r>
              <w:r w:rsidRPr="006B70A5">
                <w:rPr>
                  <w:rStyle w:val="a8"/>
                </w:rPr>
                <w:t>mail</w:t>
              </w:r>
              <w:r w:rsidRPr="000C5EC7">
                <w:rPr>
                  <w:rStyle w:val="a8"/>
                  <w:lang w:val="ru-RU"/>
                </w:rPr>
                <w:t>.</w:t>
              </w:r>
              <w:proofErr w:type="spellStart"/>
              <w:r w:rsidRPr="006B70A5">
                <w:rPr>
                  <w:rStyle w:val="a8"/>
                </w:rPr>
                <w:t>ru</w:t>
              </w:r>
              <w:proofErr w:type="spellEnd"/>
            </w:hyperlink>
          </w:p>
        </w:tc>
      </w:tr>
    </w:tbl>
    <w:p w:rsidR="00041FD6" w:rsidRDefault="00041FD6" w:rsidP="00041FD6">
      <w:pPr>
        <w:widowControl w:val="0"/>
        <w:rPr>
          <w:rFonts w:ascii="Lucida Sans Unicode" w:hAnsi="Lucida Sans Unicode" w:cs="Lucida Sans Unicode"/>
          <w:b/>
          <w:szCs w:val="24"/>
        </w:rPr>
      </w:pPr>
      <w:r>
        <w:rPr>
          <w:noProof/>
        </w:rPr>
        <w:pict>
          <v:line id="_x0000_s1026" style="position:absolute;flip:y;z-index:251660288;mso-position-horizontal-relative:text;mso-position-vertical-relative:text" from="-21.1pt,106.8pt" to="491.9pt,108pt" o:allowincell="f" strokeweight="4.5pt">
            <v:stroke linestyle="thickThin"/>
          </v:line>
        </w:pict>
      </w:r>
    </w:p>
    <w:p w:rsidR="00041FD6" w:rsidRPr="00041FD6" w:rsidRDefault="00041FD6" w:rsidP="00041FD6">
      <w:pPr>
        <w:rPr>
          <w:rFonts w:ascii="Times New Roman" w:hAnsi="Times New Roman" w:cs="Times New Roman"/>
          <w:b/>
        </w:rPr>
      </w:pPr>
      <w:r w:rsidRPr="00041FD6">
        <w:rPr>
          <w:rFonts w:ascii="Times New Roman" w:hAnsi="Times New Roman" w:cs="Times New Roman"/>
          <w:sz w:val="16"/>
          <w:szCs w:val="16"/>
          <w:lang w:eastAsia="en-US"/>
        </w:rPr>
        <w:t xml:space="preserve">          </w:t>
      </w:r>
      <w:r w:rsidRPr="00041FD6">
        <w:rPr>
          <w:rFonts w:ascii="Times New Roman" w:hAnsi="Times New Roman" w:cs="Times New Roman"/>
          <w:b/>
          <w:szCs w:val="24"/>
        </w:rPr>
        <w:t xml:space="preserve">Ҡ А Р А Р </w:t>
      </w:r>
      <w:r w:rsidRPr="00041FD6">
        <w:rPr>
          <w:rFonts w:ascii="Times New Roman" w:hAnsi="Times New Roman" w:cs="Times New Roman"/>
          <w:b/>
          <w:szCs w:val="24"/>
        </w:rPr>
        <w:tab/>
      </w:r>
      <w:r w:rsidRPr="00041FD6">
        <w:rPr>
          <w:rFonts w:ascii="Times New Roman" w:hAnsi="Times New Roman" w:cs="Times New Roman"/>
          <w:b/>
          <w:szCs w:val="24"/>
        </w:rPr>
        <w:tab/>
      </w:r>
      <w:r w:rsidRPr="00041FD6">
        <w:rPr>
          <w:rFonts w:ascii="Times New Roman" w:hAnsi="Times New Roman" w:cs="Times New Roman"/>
          <w:b/>
          <w:szCs w:val="24"/>
        </w:rPr>
        <w:tab/>
      </w:r>
      <w:r w:rsidRPr="00041FD6">
        <w:rPr>
          <w:rFonts w:ascii="Times New Roman" w:hAnsi="Times New Roman" w:cs="Times New Roman"/>
          <w:b/>
          <w:szCs w:val="24"/>
        </w:rPr>
        <w:tab/>
      </w:r>
      <w:r w:rsidRPr="00041FD6">
        <w:rPr>
          <w:rFonts w:ascii="Times New Roman" w:hAnsi="Times New Roman" w:cs="Times New Roman"/>
          <w:b/>
          <w:szCs w:val="24"/>
        </w:rPr>
        <w:tab/>
        <w:t xml:space="preserve">                          </w:t>
      </w:r>
      <w:r w:rsidRPr="00041FD6">
        <w:rPr>
          <w:rFonts w:ascii="Times New Roman" w:hAnsi="Times New Roman" w:cs="Times New Roman"/>
          <w:b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Pr="00041FD6">
        <w:rPr>
          <w:rFonts w:ascii="Times New Roman" w:hAnsi="Times New Roman" w:cs="Times New Roman"/>
          <w:b/>
          <w:szCs w:val="24"/>
        </w:rPr>
        <w:t xml:space="preserve">       </w:t>
      </w:r>
      <w:proofErr w:type="gramStart"/>
      <w:r w:rsidRPr="00041FD6">
        <w:rPr>
          <w:rFonts w:ascii="Times New Roman" w:hAnsi="Times New Roman" w:cs="Times New Roman"/>
          <w:b/>
          <w:szCs w:val="24"/>
        </w:rPr>
        <w:t>Р</w:t>
      </w:r>
      <w:proofErr w:type="gramEnd"/>
      <w:r w:rsidRPr="00041FD6">
        <w:rPr>
          <w:rFonts w:ascii="Times New Roman" w:hAnsi="Times New Roman" w:cs="Times New Roman"/>
          <w:b/>
          <w:szCs w:val="24"/>
        </w:rPr>
        <w:t xml:space="preserve"> Е Ш Е Н И Е</w:t>
      </w:r>
    </w:p>
    <w:p w:rsidR="00714B93" w:rsidRPr="00CA0258" w:rsidRDefault="00714B93" w:rsidP="00041FD6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Об утверждении Положения о выпасе и прогоне сельскохозяйственных животных на территории сельского поселения </w:t>
      </w:r>
      <w:proofErr w:type="spellStart"/>
      <w:r w:rsidR="00041FD6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>Хайбуллин</w:t>
      </w:r>
      <w:r w:rsidRPr="00CA0258">
        <w:rPr>
          <w:rFonts w:ascii="Times New Roman" w:eastAsia="Times New Roman" w:hAnsi="Times New Roman"/>
          <w:color w:val="000000"/>
          <w:kern w:val="36"/>
          <w:sz w:val="28"/>
          <w:szCs w:val="28"/>
        </w:rPr>
        <w:t>ский</w:t>
      </w:r>
      <w:proofErr w:type="spellEnd"/>
      <w:r w:rsidRPr="00CA0258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район Республики Башкортостан</w:t>
      </w:r>
    </w:p>
    <w:p w:rsidR="00714B93" w:rsidRPr="00CA0258" w:rsidRDefault="00714B93" w:rsidP="00714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  с Федеральным законом от 06.10.2003 года № 131-ФЗ «Об общих принципах организации местного самоуправления в Российской Федерации»,  Законом Республики Башкортостан от 30.05.2011 года № 404-з «Об упорядочении выпаса и прогона сельскохозяйственных животных на территории Республики Башкортостан»,  Совет   сельского поселения </w:t>
      </w:r>
      <w:proofErr w:type="spellStart"/>
      <w:r w:rsidR="00041FD6"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Хайбуллин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ашкортостан 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решил: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     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прилагаемое Положение о выпасе и прогоне сельскохозяйственных животных на территории сельского поселения </w:t>
      </w:r>
      <w:proofErr w:type="spellStart"/>
      <w:r w:rsidR="00041FD6"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Хайбуллин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       2. Обнародовать настоящее решение путем размещения   в здании администрации сельского поселения </w:t>
      </w:r>
      <w:proofErr w:type="spellStart"/>
      <w:r w:rsidR="00041FD6"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4B93" w:rsidRPr="00CA0258" w:rsidRDefault="00714B93" w:rsidP="00714B9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41FD6"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Хайбуллин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по развитию предпринимательства, земельным вопросам, благоустройству, экологии и социально-гуманитар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 вопросам.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Глава сельского поселения</w:t>
      </w:r>
    </w:p>
    <w:p w:rsidR="00714B93" w:rsidRPr="00CA0258" w:rsidRDefault="00041FD6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proofErr w:type="spellEnd"/>
      <w:r w:rsidR="00714B93"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Хайбуллин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                                                   </w:t>
      </w:r>
      <w:r w:rsidR="00041FD6">
        <w:rPr>
          <w:rFonts w:ascii="Times New Roman" w:eastAsia="Times New Roman" w:hAnsi="Times New Roman"/>
          <w:color w:val="000000"/>
          <w:sz w:val="28"/>
          <w:szCs w:val="28"/>
        </w:rPr>
        <w:t>Т.М.Юнусов</w:t>
      </w:r>
    </w:p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 w:rsidR="00041FD6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="00041FD6">
        <w:rPr>
          <w:rFonts w:ascii="Times New Roman" w:eastAsia="Times New Roman" w:hAnsi="Times New Roman"/>
          <w:sz w:val="28"/>
          <w:szCs w:val="28"/>
        </w:rPr>
        <w:t>ольшеабишево</w:t>
      </w:r>
      <w:proofErr w:type="spellEnd"/>
    </w:p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Р-</w:t>
      </w:r>
      <w:r w:rsidR="00041FD6">
        <w:rPr>
          <w:rFonts w:ascii="Times New Roman" w:eastAsia="Times New Roman" w:hAnsi="Times New Roman"/>
          <w:sz w:val="28"/>
          <w:szCs w:val="28"/>
        </w:rPr>
        <w:t>32</w:t>
      </w:r>
      <w:r>
        <w:rPr>
          <w:rFonts w:ascii="Times New Roman" w:eastAsia="Times New Roman" w:hAnsi="Times New Roman"/>
          <w:sz w:val="28"/>
          <w:szCs w:val="28"/>
        </w:rPr>
        <w:t>/1</w:t>
      </w:r>
      <w:r w:rsidR="00041FD6">
        <w:rPr>
          <w:rFonts w:ascii="Times New Roman" w:eastAsia="Times New Roman" w:hAnsi="Times New Roman"/>
          <w:sz w:val="28"/>
          <w:szCs w:val="28"/>
        </w:rPr>
        <w:t>05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41FD6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мая 201</w:t>
      </w:r>
      <w:r w:rsidR="00041FD6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714B93" w:rsidRPr="00AF3DAF" w:rsidTr="0098463F">
        <w:trPr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4B93" w:rsidRPr="00CA0258" w:rsidRDefault="00714B93" w:rsidP="00984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 </w:t>
            </w:r>
          </w:p>
          <w:p w:rsidR="00714B93" w:rsidRPr="00AF3DAF" w:rsidRDefault="00714B93" w:rsidP="00984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 решению Совета</w:t>
            </w:r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4B93" w:rsidRPr="00AF3DAF" w:rsidRDefault="00041FD6" w:rsidP="00984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Абишевский</w:t>
            </w:r>
            <w:proofErr w:type="spellEnd"/>
            <w:r w:rsidR="00714B93"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="00714B93"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B93"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714B93" w:rsidRPr="00CA0258" w:rsidRDefault="00714B93" w:rsidP="00984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Хайбуллин</w:t>
            </w: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714B93" w:rsidRPr="00AF3DAF" w:rsidRDefault="00714B93" w:rsidP="00041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F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/1</w:t>
            </w:r>
            <w:r w:rsidR="00041F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41F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 201</w:t>
            </w:r>
            <w:r w:rsidR="00041F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AF3D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0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выпасе и прогоне сельскохозяйственных животны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х 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 на территории сельского поселения </w:t>
      </w:r>
      <w:proofErr w:type="spellStart"/>
      <w:r w:rsidR="00041FD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 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Хайбуллин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Республики Башкортостан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714B93" w:rsidRPr="00CA0258" w:rsidRDefault="00714B93" w:rsidP="00714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1.1.Положение разработано с учетом Федерального закона № 131-ФЗ «Об общих принципах организации местного самоуправления в Российской Федерации» и Закона Республики Башкортостан «Об упорядочении выпаса и прогона сельскохозяйственных животных на территории Республики Башкортостан» от 30.05.2011 года №404-3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4B93" w:rsidRPr="00CA0258" w:rsidRDefault="00714B93" w:rsidP="00714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1.2. Настоящие Положение о выпасе и прогоне сельскохозяйственных животных на территории сельского поселения </w:t>
      </w:r>
      <w:proofErr w:type="spellStart"/>
      <w:r w:rsidR="00041FD6"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proofErr w:type="spellEnd"/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устанавливают требования к выпасу и прогону сельскохозяйственных животных на территории сельского поселения </w:t>
      </w:r>
      <w:r w:rsidR="00041FD6">
        <w:rPr>
          <w:rFonts w:ascii="Times New Roman" w:eastAsia="Times New Roman" w:hAnsi="Times New Roman"/>
          <w:color w:val="000000"/>
          <w:sz w:val="28"/>
          <w:szCs w:val="28"/>
        </w:rPr>
        <w:t>Абишевский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(далее - Положение)</w:t>
      </w:r>
    </w:p>
    <w:p w:rsidR="00714B93" w:rsidRDefault="00714B93" w:rsidP="00714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714B93" w:rsidRPr="00CA0258" w:rsidRDefault="00714B93" w:rsidP="00714B9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4B93" w:rsidRPr="00CA0258" w:rsidRDefault="00714B93" w:rsidP="00714B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II. Порядок содержания, выпаса и прогона сельскохозяйственных животных</w:t>
      </w:r>
    </w:p>
    <w:p w:rsidR="00714B93" w:rsidRPr="00CA0258" w:rsidRDefault="00714B93" w:rsidP="00714B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2.1. Владелец сельскохозяйственных животных, имеющий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2.2. Сельскохозяйственные животные подлежат выпасу  исключающему  случаи их появления  на территории  сельского поселения  без надзора.  Место выпаса сельскохозя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йственных животных: за чертой населенных пунктов сельского поселения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на пастбищных угодьях.</w:t>
      </w:r>
    </w:p>
    <w:p w:rsidR="00714B93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2.3. Сельскохозяйственные животные к местам выпаса и обратно  должны сопровождаться  либо пастухом  в общественном стаде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 xml:space="preserve"> либо  владельцем самостоятельно. 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2.4. В целях обеспечения интересов местного населения коллективный выпас сельскохозяйственных животных из личного подсобного хозяйства жителей сельского поселения организуется администрацией сельского поселения.</w:t>
      </w:r>
    </w:p>
    <w:p w:rsidR="00714B93" w:rsidRPr="00CA0258" w:rsidRDefault="00714B93" w:rsidP="00714B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I11. Организация работы с безнадзорными сельскохозяйственными животными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 3.1. Обнаруженные в момент потравы чужих сенокосов, посевов и иных сельскохозяйственных угодий, повреждения или уничтожения насаждений сельскохозяйственные животные, выпас или прогон которых осуществляется под надзором их владельца или лица, им уполномоченного, а также безнадзорные сельскохозяйственные животные могут быть задержаны в соответствии с гражданским законодательством.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3.2. Безнадзорные сельскохозяйственные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сельскохозяйственного  животного в пункте временного содержания.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3.3 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скота.</w:t>
      </w:r>
    </w:p>
    <w:p w:rsidR="00714B93" w:rsidRDefault="00714B93" w:rsidP="00714B9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</w:t>
      </w:r>
    </w:p>
    <w:p w:rsidR="00714B93" w:rsidRPr="00CA0258" w:rsidRDefault="00714B93" w:rsidP="00714B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IV. Ответственность за нарушения настоящ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его</w:t>
      </w:r>
      <w:r w:rsidRPr="00CA02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Положения</w:t>
      </w:r>
    </w:p>
    <w:p w:rsidR="00714B93" w:rsidRPr="00CA0258" w:rsidRDefault="00714B93" w:rsidP="00714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A0258">
        <w:rPr>
          <w:rFonts w:ascii="Times New Roman" w:eastAsia="Times New Roman" w:hAnsi="Times New Roman"/>
          <w:color w:val="000000"/>
          <w:sz w:val="28"/>
          <w:szCs w:val="28"/>
        </w:rPr>
        <w:t> 4.1. За нарушение настоящих Положения, владельцы сельскохозяйственных животных несут ответственность, предусмотренную действующим законодательством Российской Федерации и Республики Башкортостан</w:t>
      </w:r>
    </w:p>
    <w:p w:rsidR="009D656B" w:rsidRDefault="009D656B"/>
    <w:sectPr w:rsidR="009D656B" w:rsidSect="00B5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B93"/>
    <w:rsid w:val="00041FD6"/>
    <w:rsid w:val="00714B93"/>
    <w:rsid w:val="009D656B"/>
    <w:rsid w:val="00B5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14B9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14B93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14B9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71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41F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shselsove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2019-05-20T10:40:00Z</dcterms:created>
  <dcterms:modified xsi:type="dcterms:W3CDTF">2019-05-20T12:46:00Z</dcterms:modified>
</cp:coreProperties>
</file>